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17630" w14:textId="77777777" w:rsidR="00973FAF" w:rsidRDefault="00000000">
      <w:pPr>
        <w:jc w:val="right"/>
        <w:rPr>
          <w:rFonts w:ascii="Avenir" w:eastAsia="Avenir" w:hAnsi="Avenir" w:cs="Avenir"/>
        </w:rPr>
      </w:pPr>
      <w:r>
        <w:rPr>
          <w:rFonts w:ascii="Avenir" w:eastAsia="Avenir" w:hAnsi="Avenir" w:cs="Avenir"/>
          <w:noProof/>
        </w:rPr>
        <w:drawing>
          <wp:inline distT="0" distB="0" distL="0" distR="0" wp14:anchorId="35DAF4E5" wp14:editId="2BF1C179">
            <wp:extent cx="1422045" cy="799881"/>
            <wp:effectExtent l="0" t="0" r="0" b="0"/>
            <wp:docPr id="2" name="image1.png" descr="A red text with a person standing in front of i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red text with a person standing in front of it&#10;&#10;Description automatically generated"/>
                    <pic:cNvPicPr preferRelativeResize="0"/>
                  </pic:nvPicPr>
                  <pic:blipFill>
                    <a:blip r:embed="rId6"/>
                    <a:srcRect/>
                    <a:stretch>
                      <a:fillRect/>
                    </a:stretch>
                  </pic:blipFill>
                  <pic:spPr>
                    <a:xfrm>
                      <a:off x="0" y="0"/>
                      <a:ext cx="1422045" cy="799881"/>
                    </a:xfrm>
                    <a:prstGeom prst="rect">
                      <a:avLst/>
                    </a:prstGeom>
                    <a:ln/>
                  </pic:spPr>
                </pic:pic>
              </a:graphicData>
            </a:graphic>
          </wp:inline>
        </w:drawing>
      </w:r>
    </w:p>
    <w:p w14:paraId="603FDC9D" w14:textId="77777777" w:rsidR="00973FAF" w:rsidRDefault="00000000">
      <w:pPr>
        <w:rPr>
          <w:rFonts w:ascii="Avenir" w:eastAsia="Avenir" w:hAnsi="Avenir" w:cs="Avenir"/>
          <w:b/>
        </w:rPr>
      </w:pPr>
      <w:r>
        <w:rPr>
          <w:rFonts w:ascii="Avenir" w:eastAsia="Avenir" w:hAnsi="Avenir" w:cs="Avenir"/>
          <w:b/>
        </w:rPr>
        <w:t>PRESS RELEASE</w:t>
      </w:r>
    </w:p>
    <w:p w14:paraId="0CFF5053" w14:textId="108DE185" w:rsidR="00973FAF" w:rsidRDefault="00000000">
      <w:pPr>
        <w:rPr>
          <w:rFonts w:ascii="Avenir" w:eastAsia="Avenir" w:hAnsi="Avenir" w:cs="Avenir"/>
          <w:b/>
        </w:rPr>
      </w:pPr>
      <w:r>
        <w:rPr>
          <w:rFonts w:ascii="Avenir" w:eastAsia="Avenir" w:hAnsi="Avenir" w:cs="Avenir"/>
          <w:b/>
        </w:rPr>
        <w:t>February 22, 2024</w:t>
      </w:r>
    </w:p>
    <w:p w14:paraId="2E11708D" w14:textId="77777777" w:rsidR="009D0496" w:rsidRDefault="009D0496">
      <w:pPr>
        <w:rPr>
          <w:rFonts w:ascii="Avenir" w:eastAsia="Avenir" w:hAnsi="Avenir" w:cs="Avenir"/>
          <w:b/>
        </w:rPr>
      </w:pPr>
    </w:p>
    <w:p w14:paraId="39B93919" w14:textId="6E17A4C4" w:rsidR="00973FAF" w:rsidRDefault="00000000">
      <w:pPr>
        <w:pBdr>
          <w:top w:val="nil"/>
          <w:left w:val="nil"/>
          <w:bottom w:val="nil"/>
          <w:right w:val="nil"/>
          <w:between w:val="nil"/>
        </w:pBdr>
        <w:jc w:val="center"/>
        <w:rPr>
          <w:rFonts w:ascii="Avenir" w:eastAsia="Avenir" w:hAnsi="Avenir" w:cs="Avenir"/>
          <w:b/>
          <w:color w:val="000000"/>
        </w:rPr>
      </w:pPr>
      <w:r>
        <w:rPr>
          <w:rFonts w:ascii="Avenir" w:eastAsia="Avenir" w:hAnsi="Avenir" w:cs="Avenir"/>
          <w:b/>
          <w:color w:val="000000"/>
        </w:rPr>
        <w:t>‘A Day and Night with Creator Sets Free’ wins ICVM Crown award</w:t>
      </w:r>
    </w:p>
    <w:p w14:paraId="1C18E15A" w14:textId="77777777" w:rsidR="009D0496" w:rsidRDefault="009D0496">
      <w:pPr>
        <w:pBdr>
          <w:top w:val="nil"/>
          <w:left w:val="nil"/>
          <w:bottom w:val="nil"/>
          <w:right w:val="nil"/>
          <w:between w:val="nil"/>
        </w:pBdr>
        <w:jc w:val="center"/>
        <w:rPr>
          <w:rFonts w:ascii="Avenir" w:eastAsia="Avenir" w:hAnsi="Avenir" w:cs="Avenir"/>
          <w:b/>
          <w:color w:val="000000"/>
        </w:rPr>
      </w:pPr>
    </w:p>
    <w:p w14:paraId="11D04FB9" w14:textId="0189EDC6" w:rsidR="00973FAF" w:rsidRDefault="00000000">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‘A Day and Night with Creator Sets Free’, a groundbreaking film based on the First Nations Bible Version, has been honored with a Bronze Crown Award for Best Children's Program at the 51st Annual ICVM Crown Awards. The film, created by Global Media in partnership with the Nations ministry of Cru and directed by Dominic Carola, tells a story from the book of Matthew as portrayed in the First Nations Version of the Bible for North American Native People.</w:t>
      </w:r>
    </w:p>
    <w:p w14:paraId="237381A0" w14:textId="77777777" w:rsidR="009D0496" w:rsidRDefault="009D0496">
      <w:pPr>
        <w:pBdr>
          <w:top w:val="nil"/>
          <w:left w:val="nil"/>
          <w:bottom w:val="nil"/>
          <w:right w:val="nil"/>
          <w:between w:val="nil"/>
        </w:pBdr>
        <w:rPr>
          <w:rFonts w:ascii="Avenir" w:eastAsia="Avenir" w:hAnsi="Avenir" w:cs="Avenir"/>
          <w:color w:val="000000"/>
          <w:sz w:val="22"/>
          <w:szCs w:val="22"/>
        </w:rPr>
      </w:pPr>
    </w:p>
    <w:p w14:paraId="7F8F254D" w14:textId="662C35D7" w:rsidR="00973FAF" w:rsidRDefault="00000000">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Carola's accomplishment comes just in time for the upcoming release</w:t>
      </w:r>
      <w:r w:rsidR="009D0496">
        <w:rPr>
          <w:rFonts w:ascii="Avenir" w:eastAsia="Avenir" w:hAnsi="Avenir" w:cs="Avenir"/>
          <w:color w:val="000000"/>
          <w:sz w:val="22"/>
          <w:szCs w:val="22"/>
        </w:rPr>
        <w:t xml:space="preserve"> of</w:t>
      </w:r>
      <w:r>
        <w:rPr>
          <w:rFonts w:ascii="Avenir" w:eastAsia="Avenir" w:hAnsi="Avenir" w:cs="Avenir"/>
          <w:color w:val="000000"/>
          <w:sz w:val="22"/>
          <w:szCs w:val="22"/>
        </w:rPr>
        <w:t xml:space="preserve">, </w:t>
      </w:r>
      <w:r>
        <w:rPr>
          <w:rFonts w:ascii="Avenir" w:eastAsia="Avenir" w:hAnsi="Avenir" w:cs="Avenir"/>
          <w:i/>
          <w:color w:val="000000"/>
          <w:sz w:val="22"/>
          <w:szCs w:val="22"/>
        </w:rPr>
        <w:t>JESUS</w:t>
      </w:r>
      <w:r>
        <w:rPr>
          <w:rFonts w:ascii="Avenir" w:eastAsia="Avenir" w:hAnsi="Avenir" w:cs="Avenir"/>
          <w:color w:val="000000"/>
          <w:sz w:val="22"/>
          <w:szCs w:val="22"/>
        </w:rPr>
        <w:t xml:space="preserve">, a collaboration with the Jesus Film Project. Slated for release in 2025, </w:t>
      </w:r>
      <w:r>
        <w:rPr>
          <w:rFonts w:ascii="Avenir" w:eastAsia="Avenir" w:hAnsi="Avenir" w:cs="Avenir"/>
          <w:i/>
          <w:color w:val="000000"/>
          <w:sz w:val="22"/>
          <w:szCs w:val="22"/>
        </w:rPr>
        <w:t>JESUS</w:t>
      </w:r>
      <w:r>
        <w:rPr>
          <w:rFonts w:ascii="Avenir" w:eastAsia="Avenir" w:hAnsi="Avenir" w:cs="Avenir"/>
          <w:color w:val="000000"/>
          <w:sz w:val="22"/>
          <w:szCs w:val="22"/>
        </w:rPr>
        <w:t xml:space="preserve"> is an animated re-imagining of the 1979 </w:t>
      </w:r>
      <w:r>
        <w:rPr>
          <w:rFonts w:ascii="Avenir" w:eastAsia="Avenir" w:hAnsi="Avenir" w:cs="Avenir"/>
          <w:i/>
          <w:color w:val="000000"/>
          <w:sz w:val="22"/>
          <w:szCs w:val="22"/>
        </w:rPr>
        <w:t>JESUS</w:t>
      </w:r>
      <w:r>
        <w:rPr>
          <w:rFonts w:ascii="Avenir" w:eastAsia="Avenir" w:hAnsi="Avenir" w:cs="Avenir"/>
          <w:color w:val="000000"/>
          <w:sz w:val="22"/>
          <w:szCs w:val="22"/>
        </w:rPr>
        <w:t xml:space="preserve"> film aimed at modern audiences while remaining true to the gospels. </w:t>
      </w:r>
    </w:p>
    <w:p w14:paraId="44CFCA95" w14:textId="77777777" w:rsidR="009D0496" w:rsidRDefault="009D0496">
      <w:pPr>
        <w:pBdr>
          <w:top w:val="nil"/>
          <w:left w:val="nil"/>
          <w:bottom w:val="nil"/>
          <w:right w:val="nil"/>
          <w:between w:val="nil"/>
        </w:pBdr>
        <w:rPr>
          <w:rFonts w:ascii="Avenir" w:eastAsia="Avenir" w:hAnsi="Avenir" w:cs="Avenir"/>
          <w:color w:val="000000"/>
          <w:sz w:val="22"/>
          <w:szCs w:val="22"/>
        </w:rPr>
      </w:pPr>
    </w:p>
    <w:p w14:paraId="3196E48C" w14:textId="7F1A6766" w:rsidR="00973FAF" w:rsidRDefault="00000000">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 xml:space="preserve">Dominic Carola said, “It is an honor to be awarded by The ICVM Crown Awards. At Premise Entertainment and Jesus Film Project, we feel it is important to use the power of visual media in ways that resonate cross-culturally, which </w:t>
      </w:r>
      <w:r w:rsidR="009D0496">
        <w:rPr>
          <w:rFonts w:ascii="Avenir" w:eastAsia="Avenir" w:hAnsi="Avenir" w:cs="Avenir"/>
          <w:color w:val="000000"/>
          <w:sz w:val="22"/>
          <w:szCs w:val="22"/>
        </w:rPr>
        <w:t>‘</w:t>
      </w:r>
      <w:r w:rsidRPr="009D0496">
        <w:rPr>
          <w:rFonts w:ascii="Avenir" w:eastAsia="Avenir" w:hAnsi="Avenir" w:cs="Avenir"/>
          <w:iCs/>
          <w:color w:val="000000"/>
          <w:sz w:val="22"/>
          <w:szCs w:val="22"/>
        </w:rPr>
        <w:t>A Day and Night with Creator Sets Free</w:t>
      </w:r>
      <w:r w:rsidR="009D0496" w:rsidRPr="009D0496">
        <w:rPr>
          <w:rFonts w:ascii="Avenir" w:eastAsia="Avenir" w:hAnsi="Avenir" w:cs="Avenir"/>
          <w:iCs/>
          <w:color w:val="000000"/>
          <w:sz w:val="22"/>
          <w:szCs w:val="22"/>
        </w:rPr>
        <w:t>’</w:t>
      </w:r>
      <w:r>
        <w:rPr>
          <w:rFonts w:ascii="Avenir" w:eastAsia="Avenir" w:hAnsi="Avenir" w:cs="Avenir"/>
          <w:i/>
          <w:color w:val="000000"/>
          <w:sz w:val="22"/>
          <w:szCs w:val="22"/>
        </w:rPr>
        <w:t xml:space="preserve"> </w:t>
      </w:r>
      <w:r>
        <w:rPr>
          <w:rFonts w:ascii="Avenir" w:eastAsia="Avenir" w:hAnsi="Avenir" w:cs="Avenir"/>
          <w:color w:val="000000"/>
          <w:sz w:val="22"/>
          <w:szCs w:val="22"/>
        </w:rPr>
        <w:t>does.</w:t>
      </w:r>
      <w:r>
        <w:rPr>
          <w:rFonts w:ascii="Avenir" w:eastAsia="Avenir" w:hAnsi="Avenir" w:cs="Avenir"/>
          <w:i/>
          <w:color w:val="000000"/>
          <w:sz w:val="22"/>
          <w:szCs w:val="22"/>
        </w:rPr>
        <w:t xml:space="preserve"> </w:t>
      </w:r>
      <w:r>
        <w:rPr>
          <w:rFonts w:ascii="Avenir" w:eastAsia="Avenir" w:hAnsi="Avenir" w:cs="Avenir"/>
          <w:color w:val="000000"/>
          <w:sz w:val="22"/>
          <w:szCs w:val="22"/>
        </w:rPr>
        <w:t xml:space="preserve">I am excited to continue that work in reaching the world with the gospel through </w:t>
      </w:r>
      <w:r>
        <w:rPr>
          <w:rFonts w:ascii="Avenir" w:eastAsia="Avenir" w:hAnsi="Avenir" w:cs="Avenir"/>
          <w:i/>
          <w:color w:val="000000"/>
          <w:sz w:val="22"/>
          <w:szCs w:val="22"/>
        </w:rPr>
        <w:t>JESUS</w:t>
      </w:r>
      <w:r>
        <w:rPr>
          <w:rFonts w:ascii="Avenir" w:eastAsia="Avenir" w:hAnsi="Avenir" w:cs="Avenir"/>
          <w:color w:val="000000"/>
          <w:sz w:val="22"/>
          <w:szCs w:val="22"/>
        </w:rPr>
        <w:t>.”</w:t>
      </w:r>
    </w:p>
    <w:p w14:paraId="568B6C3E" w14:textId="77777777" w:rsidR="009D0496" w:rsidRDefault="009D0496">
      <w:pPr>
        <w:pBdr>
          <w:top w:val="nil"/>
          <w:left w:val="nil"/>
          <w:bottom w:val="nil"/>
          <w:right w:val="nil"/>
          <w:between w:val="nil"/>
        </w:pBdr>
        <w:rPr>
          <w:rFonts w:ascii="Avenir" w:eastAsia="Avenir" w:hAnsi="Avenir" w:cs="Avenir"/>
          <w:color w:val="000000"/>
          <w:sz w:val="22"/>
          <w:szCs w:val="22"/>
        </w:rPr>
      </w:pPr>
    </w:p>
    <w:p w14:paraId="04CAA628" w14:textId="3DC479D7" w:rsidR="00973FAF" w:rsidRDefault="00000000">
      <w:pPr>
        <w:rPr>
          <w:rFonts w:ascii="Avenir" w:eastAsia="Avenir" w:hAnsi="Avenir" w:cs="Avenir"/>
          <w:color w:val="000000"/>
          <w:sz w:val="22"/>
          <w:szCs w:val="22"/>
        </w:rPr>
      </w:pPr>
      <w:r>
        <w:rPr>
          <w:rFonts w:ascii="Avenir" w:eastAsia="Avenir" w:hAnsi="Avenir" w:cs="Avenir"/>
          <w:sz w:val="22"/>
          <w:szCs w:val="22"/>
        </w:rPr>
        <w:t xml:space="preserve">Josh Newell, Executive Director of Jesus Film Project said, “I’m thrilled that our Nations ministry colleagues, Global Media, and Dominic Carola have been recognized for their work on </w:t>
      </w:r>
      <w:r>
        <w:rPr>
          <w:rFonts w:ascii="Avenir" w:eastAsia="Avenir" w:hAnsi="Avenir" w:cs="Avenir"/>
          <w:color w:val="000000"/>
          <w:sz w:val="22"/>
          <w:szCs w:val="22"/>
        </w:rPr>
        <w:t xml:space="preserve">‘A Day and Night with Creator Sets Free’. At Jesus Film Project, we create Christ-centered films to connect with cultures worldwide. We persist in that objective with </w:t>
      </w:r>
      <w:r>
        <w:rPr>
          <w:rFonts w:ascii="Avenir" w:eastAsia="Avenir" w:hAnsi="Avenir" w:cs="Avenir"/>
          <w:i/>
          <w:color w:val="000000"/>
          <w:sz w:val="22"/>
          <w:szCs w:val="22"/>
        </w:rPr>
        <w:t>JESUS</w:t>
      </w:r>
      <w:r>
        <w:rPr>
          <w:rFonts w:ascii="Avenir" w:eastAsia="Avenir" w:hAnsi="Avenir" w:cs="Avenir"/>
          <w:color w:val="000000"/>
          <w:sz w:val="22"/>
          <w:szCs w:val="22"/>
        </w:rPr>
        <w:t xml:space="preserve">, which will serve dynamic purposes. This animated family film will break language barriers and respect contextual nuances, and through that, it will also empower ministry partners to effectively communicate the gospel to their respective communities.” </w:t>
      </w:r>
    </w:p>
    <w:p w14:paraId="3582F57D" w14:textId="77777777" w:rsidR="009D0496" w:rsidRDefault="009D0496">
      <w:pPr>
        <w:rPr>
          <w:rFonts w:ascii="Avenir" w:eastAsia="Avenir" w:hAnsi="Avenir" w:cs="Avenir"/>
          <w:sz w:val="22"/>
          <w:szCs w:val="22"/>
        </w:rPr>
      </w:pPr>
    </w:p>
    <w:p w14:paraId="6D54F118" w14:textId="32FDC1AC" w:rsidR="00973FAF" w:rsidRDefault="00000000">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The ICVM Crown Awards, held at the 2024 NRB (National Religious Broadcasters) Conference is one of the most esteemed platforms to honor outstanding achievements in Christian media. As the longest-running faith-based film awards, it recognizes excellence and innovation in the industry.</w:t>
      </w:r>
    </w:p>
    <w:p w14:paraId="204D4A5C" w14:textId="77777777" w:rsidR="009D0496" w:rsidRDefault="009D0496">
      <w:pPr>
        <w:pBdr>
          <w:top w:val="nil"/>
          <w:left w:val="nil"/>
          <w:bottom w:val="nil"/>
          <w:right w:val="nil"/>
          <w:between w:val="nil"/>
        </w:pBdr>
        <w:rPr>
          <w:rFonts w:ascii="Avenir" w:eastAsia="Avenir" w:hAnsi="Avenir" w:cs="Avenir"/>
          <w:color w:val="000000"/>
          <w:sz w:val="22"/>
          <w:szCs w:val="22"/>
        </w:rPr>
      </w:pPr>
    </w:p>
    <w:p w14:paraId="6EB21822" w14:textId="77777777" w:rsidR="00973FAF" w:rsidRDefault="00000000">
      <w:pPr>
        <w:rPr>
          <w:rFonts w:ascii="Avenir" w:eastAsia="Avenir" w:hAnsi="Avenir" w:cs="Avenir"/>
          <w:i/>
          <w:sz w:val="22"/>
          <w:szCs w:val="22"/>
        </w:rPr>
      </w:pPr>
      <w:r>
        <w:rPr>
          <w:rFonts w:ascii="Avenir" w:eastAsia="Avenir" w:hAnsi="Avenir" w:cs="Avenir"/>
          <w:i/>
          <w:sz w:val="22"/>
          <w:szCs w:val="22"/>
        </w:rPr>
        <w:t xml:space="preserve">To stay connected with the upcoming animated JESUS film, visit </w:t>
      </w:r>
      <w:proofErr w:type="spellStart"/>
      <w:proofErr w:type="gramStart"/>
      <w:r>
        <w:rPr>
          <w:rFonts w:ascii="Avenir" w:eastAsia="Avenir" w:hAnsi="Avenir" w:cs="Avenir"/>
          <w:i/>
          <w:sz w:val="22"/>
          <w:szCs w:val="22"/>
        </w:rPr>
        <w:t>jesus.film</w:t>
      </w:r>
      <w:proofErr w:type="spellEnd"/>
      <w:proofErr w:type="gramEnd"/>
    </w:p>
    <w:p w14:paraId="4154B847" w14:textId="77777777" w:rsidR="00973FAF" w:rsidRDefault="00973FAF">
      <w:pPr>
        <w:pBdr>
          <w:top w:val="nil"/>
          <w:left w:val="nil"/>
          <w:bottom w:val="nil"/>
          <w:right w:val="nil"/>
          <w:between w:val="nil"/>
        </w:pBdr>
        <w:rPr>
          <w:rFonts w:ascii="Avenir" w:eastAsia="Avenir" w:hAnsi="Avenir" w:cs="Avenir"/>
          <w:b/>
          <w:color w:val="000000"/>
        </w:rPr>
      </w:pPr>
    </w:p>
    <w:p w14:paraId="6A2E533B" w14:textId="77777777" w:rsidR="00973FAF" w:rsidRDefault="00000000">
      <w:pPr>
        <w:pBdr>
          <w:top w:val="nil"/>
          <w:left w:val="nil"/>
          <w:bottom w:val="nil"/>
          <w:right w:val="nil"/>
          <w:between w:val="nil"/>
        </w:pBdr>
        <w:rPr>
          <w:rFonts w:ascii="Avenir" w:eastAsia="Avenir" w:hAnsi="Avenir" w:cs="Avenir"/>
          <w:b/>
          <w:color w:val="000000"/>
        </w:rPr>
      </w:pPr>
      <w:r>
        <w:rPr>
          <w:rFonts w:ascii="Avenir" w:eastAsia="Avenir" w:hAnsi="Avenir" w:cs="Avenir"/>
          <w:b/>
          <w:color w:val="000000"/>
        </w:rPr>
        <w:t>Ends</w:t>
      </w:r>
    </w:p>
    <w:p w14:paraId="0E3BFDAA" w14:textId="77777777" w:rsidR="00973FAF" w:rsidRDefault="00973FAF">
      <w:pPr>
        <w:rPr>
          <w:rFonts w:ascii="Avenir" w:eastAsia="Avenir" w:hAnsi="Avenir" w:cs="Avenir"/>
        </w:rPr>
      </w:pPr>
    </w:p>
    <w:p w14:paraId="2E7F2692" w14:textId="77777777" w:rsidR="00973FAF" w:rsidRDefault="00000000">
      <w:pPr>
        <w:pBdr>
          <w:top w:val="nil"/>
          <w:left w:val="nil"/>
          <w:bottom w:val="nil"/>
          <w:right w:val="nil"/>
          <w:between w:val="nil"/>
        </w:pBdr>
        <w:rPr>
          <w:rFonts w:ascii="Avenir" w:eastAsia="Avenir" w:hAnsi="Avenir" w:cs="Avenir"/>
          <w:b/>
          <w:color w:val="000000"/>
        </w:rPr>
      </w:pPr>
      <w:r>
        <w:rPr>
          <w:rFonts w:ascii="Avenir" w:eastAsia="Avenir" w:hAnsi="Avenir" w:cs="Avenir"/>
          <w:b/>
          <w:color w:val="000000"/>
        </w:rPr>
        <w:t>Notes to Editors</w:t>
      </w:r>
    </w:p>
    <w:p w14:paraId="5EF77146" w14:textId="77777777" w:rsidR="00973FAF" w:rsidRDefault="00000000">
      <w:pPr>
        <w:rPr>
          <w:rFonts w:ascii="Avenir" w:eastAsia="Avenir" w:hAnsi="Avenir" w:cs="Avenir"/>
          <w:i/>
        </w:rPr>
      </w:pPr>
      <w:r>
        <w:rPr>
          <w:rFonts w:ascii="Avenir" w:eastAsia="Avenir" w:hAnsi="Avenir" w:cs="Avenir"/>
          <w:i/>
        </w:rPr>
        <w:lastRenderedPageBreak/>
        <w:t>Dominic Carola is available for interviews.</w:t>
      </w:r>
    </w:p>
    <w:p w14:paraId="55C17A26" w14:textId="77777777" w:rsidR="00973FAF" w:rsidRDefault="00000000">
      <w:pPr>
        <w:rPr>
          <w:rFonts w:ascii="Avenir" w:eastAsia="Avenir" w:hAnsi="Avenir" w:cs="Avenir"/>
          <w:i/>
        </w:rPr>
      </w:pPr>
      <w:r>
        <w:rPr>
          <w:rFonts w:ascii="Avenir" w:eastAsia="Avenir" w:hAnsi="Avenir" w:cs="Avenir"/>
          <w:i/>
          <w:color w:val="222222"/>
          <w:highlight w:val="white"/>
        </w:rPr>
        <w:t xml:space="preserve">A picture of Dominic is attached to this email </w:t>
      </w:r>
    </w:p>
    <w:p w14:paraId="7A77D6F9" w14:textId="77777777" w:rsidR="00973FAF" w:rsidRDefault="00973FAF">
      <w:pPr>
        <w:rPr>
          <w:rFonts w:ascii="Avenir" w:eastAsia="Avenir" w:hAnsi="Avenir" w:cs="Avenir"/>
          <w:i/>
        </w:rPr>
      </w:pPr>
    </w:p>
    <w:p w14:paraId="627F001F" w14:textId="77777777" w:rsidR="00973FAF" w:rsidRDefault="00000000">
      <w:pPr>
        <w:rPr>
          <w:rFonts w:ascii="Avenir" w:eastAsia="Avenir" w:hAnsi="Avenir" w:cs="Avenir"/>
        </w:rPr>
      </w:pPr>
      <w:r>
        <w:rPr>
          <w:rFonts w:ascii="Avenir" w:eastAsia="Avenir" w:hAnsi="Avenir" w:cs="Avenir"/>
        </w:rPr>
        <w:t>For further information please contact: Priscilla Obilana: priscilla@jerseyroadpr.com / +44 (0) 7562607385</w:t>
      </w:r>
    </w:p>
    <w:p w14:paraId="3D34943B" w14:textId="77777777" w:rsidR="00973FAF" w:rsidRDefault="00973FAF">
      <w:pPr>
        <w:rPr>
          <w:rFonts w:ascii="Avenir" w:eastAsia="Avenir" w:hAnsi="Avenir" w:cs="Avenir"/>
          <w:i/>
        </w:rPr>
      </w:pPr>
    </w:p>
    <w:p w14:paraId="252775A6" w14:textId="77777777" w:rsidR="00973FAF" w:rsidRDefault="00973FAF">
      <w:pPr>
        <w:rPr>
          <w:rFonts w:ascii="Avenir" w:eastAsia="Avenir" w:hAnsi="Avenir" w:cs="Avenir"/>
          <w:i/>
        </w:rPr>
      </w:pPr>
    </w:p>
    <w:p w14:paraId="75D92F74" w14:textId="77777777" w:rsidR="00973FAF" w:rsidRDefault="00000000">
      <w:pPr>
        <w:numPr>
          <w:ilvl w:val="0"/>
          <w:numId w:val="1"/>
        </w:numPr>
        <w:pBdr>
          <w:top w:val="nil"/>
          <w:left w:val="nil"/>
          <w:bottom w:val="nil"/>
          <w:right w:val="nil"/>
          <w:between w:val="nil"/>
        </w:pBdr>
        <w:ind w:left="360"/>
        <w:rPr>
          <w:rFonts w:ascii="Avenir" w:eastAsia="Avenir" w:hAnsi="Avenir" w:cs="Avenir"/>
          <w:b/>
          <w:color w:val="000000"/>
        </w:rPr>
      </w:pPr>
      <w:r>
        <w:rPr>
          <w:rFonts w:ascii="Avenir" w:eastAsia="Avenir" w:hAnsi="Avenir" w:cs="Avenir"/>
          <w:b/>
          <w:color w:val="000000"/>
        </w:rPr>
        <w:t xml:space="preserve">About </w:t>
      </w:r>
      <w:r>
        <w:rPr>
          <w:rFonts w:ascii="Avenir" w:eastAsia="Avenir" w:hAnsi="Avenir" w:cs="Avenir"/>
          <w:b/>
          <w:i/>
          <w:color w:val="000000"/>
        </w:rPr>
        <w:t>JESUS</w:t>
      </w:r>
    </w:p>
    <w:p w14:paraId="27FE604A" w14:textId="77777777" w:rsidR="00973FAF" w:rsidRDefault="00000000">
      <w:pPr>
        <w:rPr>
          <w:rFonts w:ascii="Avenir" w:eastAsia="Avenir" w:hAnsi="Avenir" w:cs="Avenir"/>
          <w:color w:val="000000"/>
        </w:rPr>
      </w:pPr>
      <w:r>
        <w:rPr>
          <w:rFonts w:ascii="Avenir" w:eastAsia="Avenir" w:hAnsi="Avenir" w:cs="Avenir"/>
          <w:i/>
          <w:color w:val="000000"/>
        </w:rPr>
        <w:t>JESUS</w:t>
      </w:r>
      <w:r>
        <w:rPr>
          <w:rFonts w:ascii="Avenir" w:eastAsia="Avenir" w:hAnsi="Avenir" w:cs="Avenir"/>
          <w:color w:val="000000"/>
        </w:rPr>
        <w:t xml:space="preserve"> is a new, animated family film about the life of Jesus designed to reach families, new generations, and people of all ages with the story of Jesus. Anchored in the Christian gospel, the film re-imagines the 1979 </w:t>
      </w:r>
      <w:r>
        <w:rPr>
          <w:rFonts w:ascii="Avenir" w:eastAsia="Avenir" w:hAnsi="Avenir" w:cs="Avenir"/>
          <w:i/>
          <w:color w:val="000000"/>
        </w:rPr>
        <w:t>JESUS</w:t>
      </w:r>
      <w:r>
        <w:rPr>
          <w:rFonts w:ascii="Avenir" w:eastAsia="Avenir" w:hAnsi="Avenir" w:cs="Avenir"/>
          <w:color w:val="000000"/>
        </w:rPr>
        <w:t xml:space="preserve"> film, using much of its dialogue in a refreshed script. The film is slated to release in December 2025 and will eventually be in 2,000+ languages.</w:t>
      </w:r>
    </w:p>
    <w:p w14:paraId="64C0C721" w14:textId="77777777" w:rsidR="00973FAF" w:rsidRDefault="00973FAF">
      <w:pPr>
        <w:rPr>
          <w:rFonts w:ascii="Avenir" w:eastAsia="Avenir" w:hAnsi="Avenir" w:cs="Avenir"/>
          <w:color w:val="000000"/>
        </w:rPr>
      </w:pPr>
    </w:p>
    <w:p w14:paraId="52A42B6F" w14:textId="77777777" w:rsidR="00973FAF" w:rsidRDefault="00000000">
      <w:pPr>
        <w:rPr>
          <w:rFonts w:ascii="Avenir" w:eastAsia="Avenir" w:hAnsi="Avenir" w:cs="Avenir"/>
          <w:color w:val="000000"/>
        </w:rPr>
      </w:pPr>
      <w:r>
        <w:rPr>
          <w:rFonts w:ascii="Avenir" w:eastAsia="Avenir" w:hAnsi="Avenir" w:cs="Avenir"/>
          <w:i/>
          <w:color w:val="000000"/>
        </w:rPr>
        <w:t>JESUS</w:t>
      </w:r>
      <w:r>
        <w:rPr>
          <w:rFonts w:ascii="Avenir" w:eastAsia="Avenir" w:hAnsi="Avenir" w:cs="Avenir"/>
          <w:color w:val="000000"/>
        </w:rPr>
        <w:t xml:space="preserve"> builds on the global impact of the 1979 film and more than 40 years of Bible translation work, language production, and strong relationships with ministry partners – helping to reach everyone, everywhere.</w:t>
      </w:r>
    </w:p>
    <w:p w14:paraId="7F23111F" w14:textId="77777777" w:rsidR="00973FAF" w:rsidRDefault="00973FAF">
      <w:pPr>
        <w:rPr>
          <w:rFonts w:ascii="Avenir" w:eastAsia="Avenir" w:hAnsi="Avenir" w:cs="Avenir"/>
          <w:b/>
          <w:color w:val="000000"/>
        </w:rPr>
      </w:pPr>
    </w:p>
    <w:p w14:paraId="7F54BD41" w14:textId="77777777" w:rsidR="00973FAF" w:rsidRDefault="00973FAF">
      <w:pPr>
        <w:rPr>
          <w:rFonts w:ascii="Avenir" w:eastAsia="Avenir" w:hAnsi="Avenir" w:cs="Avenir"/>
          <w:b/>
          <w:color w:val="000000"/>
        </w:rPr>
      </w:pPr>
    </w:p>
    <w:p w14:paraId="70ED7580" w14:textId="77777777" w:rsidR="00973FAF" w:rsidRDefault="00000000">
      <w:pPr>
        <w:numPr>
          <w:ilvl w:val="0"/>
          <w:numId w:val="1"/>
        </w:numPr>
        <w:pBdr>
          <w:top w:val="nil"/>
          <w:left w:val="nil"/>
          <w:bottom w:val="nil"/>
          <w:right w:val="nil"/>
          <w:between w:val="nil"/>
        </w:pBdr>
        <w:ind w:left="360"/>
        <w:rPr>
          <w:rFonts w:ascii="Avenir" w:eastAsia="Avenir" w:hAnsi="Avenir" w:cs="Avenir"/>
          <w:b/>
          <w:color w:val="000000"/>
        </w:rPr>
      </w:pPr>
      <w:r>
        <w:rPr>
          <w:rFonts w:ascii="Avenir" w:eastAsia="Avenir" w:hAnsi="Avenir" w:cs="Avenir"/>
          <w:b/>
          <w:color w:val="000000"/>
        </w:rPr>
        <w:t>About Jesus Film Project</w:t>
      </w:r>
    </w:p>
    <w:p w14:paraId="60C19853" w14:textId="77777777" w:rsidR="00973FAF" w:rsidRDefault="00000000">
      <w:pPr>
        <w:pBdr>
          <w:top w:val="nil"/>
          <w:left w:val="nil"/>
          <w:bottom w:val="nil"/>
          <w:right w:val="nil"/>
          <w:between w:val="nil"/>
        </w:pBdr>
        <w:shd w:val="clear" w:color="auto" w:fill="FFFFFF"/>
        <w:rPr>
          <w:rFonts w:ascii="Avenir" w:eastAsia="Avenir" w:hAnsi="Avenir" w:cs="Avenir"/>
          <w:color w:val="000000"/>
        </w:rPr>
      </w:pPr>
      <w:r>
        <w:rPr>
          <w:rFonts w:ascii="Avenir" w:eastAsia="Avenir" w:hAnsi="Avenir" w:cs="Avenir"/>
          <w:color w:val="000000"/>
        </w:rPr>
        <w:t>Jesus Film Project is passionate about sharing Jesus with the world because they believe everyone, everywhere should have access to His life-changing love. That’s why, by God’s grace and through the help of their partners, their </w:t>
      </w:r>
      <w:hyperlink r:id="rId7">
        <w:r>
          <w:rPr>
            <w:rFonts w:ascii="Avenir" w:eastAsia="Avenir" w:hAnsi="Avenir" w:cs="Avenir"/>
            <w:color w:val="000000"/>
            <w:u w:val="single"/>
          </w:rPr>
          <w:t>Christian films are available in over 2,000 different languages</w:t>
        </w:r>
      </w:hyperlink>
      <w:r>
        <w:rPr>
          <w:rFonts w:ascii="Avenir" w:eastAsia="Avenir" w:hAnsi="Avenir" w:cs="Avenir"/>
          <w:color w:val="000000"/>
        </w:rPr>
        <w:t>. They are designed to break language and literacy barriers so anyone can watch—no matter where they are in the world.</w:t>
      </w:r>
    </w:p>
    <w:p w14:paraId="7DFD867C" w14:textId="77777777" w:rsidR="00973FAF" w:rsidRDefault="00000000">
      <w:pPr>
        <w:pBdr>
          <w:top w:val="nil"/>
          <w:left w:val="nil"/>
          <w:bottom w:val="nil"/>
          <w:right w:val="nil"/>
          <w:between w:val="nil"/>
        </w:pBdr>
        <w:shd w:val="clear" w:color="auto" w:fill="FFFFFF"/>
        <w:rPr>
          <w:rFonts w:ascii="Avenir" w:eastAsia="Avenir" w:hAnsi="Avenir" w:cs="Avenir"/>
          <w:color w:val="000000"/>
        </w:rPr>
      </w:pPr>
      <w:r>
        <w:rPr>
          <w:rFonts w:ascii="Avenir" w:eastAsia="Avenir" w:hAnsi="Avenir" w:cs="Avenir"/>
          <w:color w:val="000000"/>
        </w:rPr>
        <w:t>They have placed their sights on reaching everyone, everywhere, with a special focus on the areas of the world that have the </w:t>
      </w:r>
      <w:hyperlink r:id="rId8">
        <w:r>
          <w:rPr>
            <w:rFonts w:ascii="Avenir" w:eastAsia="Avenir" w:hAnsi="Avenir" w:cs="Avenir"/>
            <w:color w:val="000000"/>
            <w:u w:val="single"/>
          </w:rPr>
          <w:t>least access to the gospel</w:t>
        </w:r>
      </w:hyperlink>
      <w:r>
        <w:rPr>
          <w:rFonts w:ascii="Avenir" w:eastAsia="Avenir" w:hAnsi="Avenir" w:cs="Avenir"/>
          <w:color w:val="000000"/>
        </w:rPr>
        <w:t>. And as the world changes, they innovate, adapt, and </w:t>
      </w:r>
      <w:hyperlink r:id="rId9">
        <w:r>
          <w:rPr>
            <w:rFonts w:ascii="Avenir" w:eastAsia="Avenir" w:hAnsi="Avenir" w:cs="Avenir"/>
            <w:color w:val="000000"/>
            <w:u w:val="single"/>
          </w:rPr>
          <w:t>use new technologies to reach it with the story of Jesus</w:t>
        </w:r>
      </w:hyperlink>
      <w:r>
        <w:rPr>
          <w:rFonts w:ascii="Avenir" w:eastAsia="Avenir" w:hAnsi="Avenir" w:cs="Avenir"/>
          <w:color w:val="000000"/>
        </w:rPr>
        <w:t>.</w:t>
      </w:r>
    </w:p>
    <w:p w14:paraId="021D3731" w14:textId="77777777" w:rsidR="00973FAF" w:rsidRDefault="00973FAF">
      <w:pPr>
        <w:rPr>
          <w:rFonts w:ascii="Avenir" w:eastAsia="Avenir" w:hAnsi="Avenir" w:cs="Avenir"/>
          <w:i/>
        </w:rPr>
      </w:pPr>
    </w:p>
    <w:sectPr w:rsidR="00973FA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A410D"/>
    <w:multiLevelType w:val="multilevel"/>
    <w:tmpl w:val="8236C7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78649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FAF"/>
    <w:rsid w:val="00973FAF"/>
    <w:rsid w:val="009D0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72A9C3F"/>
  <w15:docId w15:val="{CDFC5B6C-2BC0-1247-9E42-0B0D75A8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92181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2181C"/>
    <w:pPr>
      <w:ind w:left="720"/>
      <w:contextualSpacing/>
    </w:pPr>
  </w:style>
  <w:style w:type="character" w:styleId="Hyperlink">
    <w:name w:val="Hyperlink"/>
    <w:basedOn w:val="DefaultParagraphFont"/>
    <w:uiPriority w:val="99"/>
    <w:unhideWhenUsed/>
    <w:rsid w:val="0092181C"/>
    <w:rPr>
      <w:color w:val="0563C1" w:themeColor="hyperlink"/>
      <w:u w:val="single"/>
    </w:rPr>
  </w:style>
  <w:style w:type="character" w:styleId="CommentReference">
    <w:name w:val="annotation reference"/>
    <w:basedOn w:val="DefaultParagraphFont"/>
    <w:uiPriority w:val="99"/>
    <w:semiHidden/>
    <w:unhideWhenUsed/>
    <w:rsid w:val="00525B2B"/>
    <w:rPr>
      <w:sz w:val="16"/>
      <w:szCs w:val="16"/>
    </w:rPr>
  </w:style>
  <w:style w:type="paragraph" w:styleId="CommentText">
    <w:name w:val="annotation text"/>
    <w:basedOn w:val="Normal"/>
    <w:link w:val="CommentTextChar"/>
    <w:uiPriority w:val="99"/>
    <w:semiHidden/>
    <w:unhideWhenUsed/>
    <w:rsid w:val="00525B2B"/>
    <w:rPr>
      <w:sz w:val="20"/>
      <w:szCs w:val="20"/>
    </w:rPr>
  </w:style>
  <w:style w:type="character" w:customStyle="1" w:styleId="CommentTextChar">
    <w:name w:val="Comment Text Char"/>
    <w:basedOn w:val="DefaultParagraphFont"/>
    <w:link w:val="CommentText"/>
    <w:uiPriority w:val="99"/>
    <w:semiHidden/>
    <w:rsid w:val="00525B2B"/>
    <w:rPr>
      <w:sz w:val="20"/>
      <w:szCs w:val="20"/>
    </w:rPr>
  </w:style>
  <w:style w:type="paragraph" w:styleId="CommentSubject">
    <w:name w:val="annotation subject"/>
    <w:basedOn w:val="CommentText"/>
    <w:next w:val="CommentText"/>
    <w:link w:val="CommentSubjectChar"/>
    <w:uiPriority w:val="99"/>
    <w:semiHidden/>
    <w:unhideWhenUsed/>
    <w:rsid w:val="00525B2B"/>
    <w:rPr>
      <w:b/>
      <w:bCs/>
    </w:rPr>
  </w:style>
  <w:style w:type="character" w:customStyle="1" w:styleId="CommentSubjectChar">
    <w:name w:val="Comment Subject Char"/>
    <w:basedOn w:val="CommentTextChar"/>
    <w:link w:val="CommentSubject"/>
    <w:uiPriority w:val="99"/>
    <w:semiHidden/>
    <w:rsid w:val="00525B2B"/>
    <w:rPr>
      <w:b/>
      <w:bCs/>
      <w:sz w:val="20"/>
      <w:szCs w:val="20"/>
    </w:rPr>
  </w:style>
  <w:style w:type="character" w:styleId="FollowedHyperlink">
    <w:name w:val="FollowedHyperlink"/>
    <w:basedOn w:val="DefaultParagraphFont"/>
    <w:uiPriority w:val="99"/>
    <w:semiHidden/>
    <w:unhideWhenUsed/>
    <w:rsid w:val="004624F5"/>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jesusfilm.org/about/" TargetMode="External"/><Relationship Id="rId3" Type="http://schemas.openxmlformats.org/officeDocument/2006/relationships/styles" Target="styles.xml"/><Relationship Id="rId7" Type="http://schemas.openxmlformats.org/officeDocument/2006/relationships/hyperlink" Target="https://www.jesusfilm.org/tools/a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esusfilm.org/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y7GvBsGdcItfllItDUOlix6k2g==">CgMxLjA4AHIZaWQ6X3V3U3ktQjdZSEFBQUFBQUFBSWhEUQ==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574</Words>
  <Characters>3278</Characters>
  <Application>Microsoft Office Word</Application>
  <DocSecurity>0</DocSecurity>
  <Lines>27</Lines>
  <Paragraphs>7</Paragraphs>
  <ScaleCrop>false</ScaleCrop>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Priscilla Obilana</dc:creator>
  <cp:lastModifiedBy>Priscilla Obilana</cp:lastModifiedBy>
  <cp:revision>2</cp:revision>
  <dcterms:created xsi:type="dcterms:W3CDTF">2024-02-09T09:39:00Z</dcterms:created>
  <dcterms:modified xsi:type="dcterms:W3CDTF">2024-02-22T15:22:00Z</dcterms:modified>
</cp:coreProperties>
</file>